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F74B2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167C97">
        <w:rPr>
          <w:rFonts w:ascii="Times New Roman" w:hAnsi="Times New Roman" w:cs="Times New Roman"/>
          <w:sz w:val="26"/>
          <w:szCs w:val="26"/>
        </w:rPr>
        <w:t>2</w:t>
      </w:r>
      <w:r w:rsidR="001442CC">
        <w:rPr>
          <w:rFonts w:ascii="Times New Roman" w:hAnsi="Times New Roman" w:cs="Times New Roman"/>
          <w:sz w:val="26"/>
          <w:szCs w:val="26"/>
        </w:rPr>
        <w:t>4</w:t>
      </w:r>
      <w:r w:rsidR="00340FBB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 xml:space="preserve">tháng 10 năm 2015 đến ngày </w:t>
      </w:r>
      <w:r w:rsidR="00167C97">
        <w:rPr>
          <w:rFonts w:ascii="Times New Roman" w:hAnsi="Times New Roman" w:cs="Times New Roman"/>
          <w:sz w:val="26"/>
          <w:szCs w:val="26"/>
        </w:rPr>
        <w:t>2</w:t>
      </w:r>
      <w:r w:rsidR="001442CC">
        <w:rPr>
          <w:rFonts w:ascii="Times New Roman" w:hAnsi="Times New Roman" w:cs="Times New Roman"/>
          <w:sz w:val="26"/>
          <w:szCs w:val="26"/>
        </w:rPr>
        <w:t>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DC1FB9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DC1FB9" w:rsidRPr="006A2A65">
        <w:rPr>
          <w:rFonts w:ascii="Times New Roman" w:hAnsi="Times New Roman" w:cs="Times New Roman"/>
          <w:b/>
          <w:sz w:val="26"/>
          <w:szCs w:val="26"/>
        </w:rPr>
        <w:t>Chương I. TĨNH HỌC</w:t>
      </w:r>
    </w:p>
    <w:p w:rsidR="00EC116E" w:rsidRDefault="00DC1FB9" w:rsidP="00DC1F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F74B24">
        <w:rPr>
          <w:rFonts w:ascii="Times New Roman" w:hAnsi="Times New Roman" w:cs="Times New Roman"/>
          <w:b/>
          <w:sz w:val="26"/>
          <w:szCs w:val="26"/>
        </w:rPr>
        <w:t>Bài 2. Hệ lực phẳng</w:t>
      </w:r>
    </w:p>
    <w:p w:rsidR="00862BD0" w:rsidRPr="003952D7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862BD0"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</w:t>
      </w:r>
      <w:r w:rsidR="001442CC">
        <w:rPr>
          <w:rFonts w:ascii="Times New Roman" w:hAnsi="Times New Roman" w:cs="Times New Roman"/>
          <w:sz w:val="26"/>
          <w:szCs w:val="26"/>
        </w:rPr>
        <w:t xml:space="preserve">các phép tính </w:t>
      </w:r>
      <w:r w:rsidR="00A94ABF">
        <w:rPr>
          <w:rFonts w:ascii="Times New Roman" w:hAnsi="Times New Roman" w:cs="Times New Roman"/>
          <w:sz w:val="26"/>
          <w:szCs w:val="26"/>
        </w:rPr>
        <w:t xml:space="preserve">và điều kiện cân bằng </w:t>
      </w:r>
      <w:r w:rsidR="001442CC">
        <w:rPr>
          <w:rFonts w:ascii="Times New Roman" w:hAnsi="Times New Roman" w:cs="Times New Roman"/>
          <w:sz w:val="26"/>
          <w:szCs w:val="26"/>
        </w:rPr>
        <w:t>của hệ lực đồng qui.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0809AF" w:rsidRPr="00A86DF7">
        <w:rPr>
          <w:rFonts w:ascii="Times New Roman" w:hAnsi="Times New Roman"/>
          <w:sz w:val="26"/>
          <w:szCs w:val="26"/>
        </w:rPr>
        <w:t>Sau khi học xong sinh viên</w:t>
      </w:r>
      <w:r w:rsidR="000809AF">
        <w:rPr>
          <w:rFonts w:ascii="Times New Roman" w:hAnsi="Times New Roman"/>
          <w:sz w:val="26"/>
          <w:szCs w:val="26"/>
        </w:rPr>
        <w:t>:</w:t>
      </w:r>
    </w:p>
    <w:p w:rsidR="006A6217" w:rsidRPr="001442CC" w:rsidRDefault="001442CC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Phát biểu được định nghĩa, hợp được hệ lực đồng quy bằng phương pháp giải tích.</w:t>
      </w:r>
    </w:p>
    <w:p w:rsidR="001442CC" w:rsidRPr="003952D7" w:rsidRDefault="001442CC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Vận dụng bài toán cân bằng để giải các bài toán về lực phẳng đồng quy.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4050"/>
        <w:gridCol w:w="990"/>
        <w:gridCol w:w="3330"/>
      </w:tblGrid>
      <w:tr w:rsidR="006A6217" w:rsidTr="000809AF">
        <w:trPr>
          <w:trHeight w:val="764"/>
        </w:trPr>
        <w:tc>
          <w:tcPr>
            <w:tcW w:w="82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6A6217" w:rsidRDefault="006A6217" w:rsidP="00186BE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33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86BEF" w:rsidTr="000809AF">
        <w:trPr>
          <w:trHeight w:val="2375"/>
        </w:trPr>
        <w:tc>
          <w:tcPr>
            <w:tcW w:w="828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809AF" w:rsidRDefault="000809A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0809AF" w:rsidRDefault="000809A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809AF" w:rsidRDefault="000809A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0809AF" w:rsidRDefault="000809A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0809AF" w:rsidRDefault="000809A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809AF" w:rsidRDefault="000809A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0809AF" w:rsidRPr="006A6217" w:rsidRDefault="000809A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5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D9338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="00D9338E">
              <w:rPr>
                <w:rFonts w:ascii="Times New Roman" w:hAnsi="Times New Roman" w:cs="Times New Roman"/>
                <w:b/>
                <w:sz w:val="26"/>
                <w:szCs w:val="26"/>
              </w:rPr>
              <w:t>Hệ lực phẳng</w:t>
            </w:r>
          </w:p>
          <w:p w:rsidR="00186BEF" w:rsidRDefault="00186BEF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338E">
              <w:rPr>
                <w:rFonts w:ascii="Times New Roman" w:hAnsi="Times New Roman" w:cs="Times New Roman"/>
                <w:sz w:val="26"/>
                <w:szCs w:val="26"/>
              </w:rPr>
              <w:t>Định nghĩa về hệ lực phẳng đồng quy</w:t>
            </w:r>
          </w:p>
          <w:p w:rsidR="00D9338E" w:rsidRDefault="00D9338E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Thu gọn hệ lực đồng quy. Ví dụ</w:t>
            </w:r>
          </w:p>
          <w:p w:rsidR="00D9338E" w:rsidRDefault="00D9338E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Điều kiện cân bằng của hệ lực đồng quy</w:t>
            </w:r>
          </w:p>
          <w:p w:rsidR="00D9338E" w:rsidRDefault="00D9338E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Ví dụ minh họa</w:t>
            </w:r>
          </w:p>
          <w:p w:rsidR="00D9338E" w:rsidRPr="006A6217" w:rsidRDefault="00D9338E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tập trên lớp</w:t>
            </w:r>
          </w:p>
        </w:tc>
        <w:tc>
          <w:tcPr>
            <w:tcW w:w="99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6BEF" w:rsidRDefault="00D9338E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9338E" w:rsidRDefault="00D9338E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338E" w:rsidRDefault="00D9338E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D9338E" w:rsidRDefault="00D9338E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9338E" w:rsidRDefault="00D9338E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338E" w:rsidRDefault="00D9338E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D9338E" w:rsidRPr="00186BEF" w:rsidRDefault="00D9338E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3330" w:type="dxa"/>
          </w:tcPr>
          <w:p w:rsidR="00186BEF" w:rsidRDefault="00186BEF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D9338E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D9338E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D9338E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D9338E" w:rsidRPr="00186BEF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1154DD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1154DD" w:rsidRPr="00417ECC" w:rsidRDefault="001154DD" w:rsidP="001154D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417ECC">
        <w:rPr>
          <w:rFonts w:ascii="Times New Roman" w:hAnsi="Times New Roman" w:cs="Times New Roman"/>
          <w:sz w:val="26"/>
          <w:szCs w:val="26"/>
        </w:rPr>
        <w:t>Sinh viên làm bài tậ</w:t>
      </w:r>
      <w:r w:rsidR="00417ECC">
        <w:rPr>
          <w:rFonts w:ascii="Times New Roman" w:hAnsi="Times New Roman" w:cs="Times New Roman"/>
          <w:sz w:val="26"/>
          <w:szCs w:val="26"/>
        </w:rPr>
        <w:t xml:space="preserve">p hệ lực đồng quy </w:t>
      </w:r>
      <w:r w:rsidRPr="00417ECC">
        <w:rPr>
          <w:rFonts w:ascii="Times New Roman" w:hAnsi="Times New Roman" w:cs="Times New Roman"/>
          <w:sz w:val="26"/>
          <w:szCs w:val="26"/>
        </w:rPr>
        <w:t xml:space="preserve">trong giáo trình Cơ kỹ thuật trang </w:t>
      </w:r>
      <w:r w:rsidR="00417ECC" w:rsidRPr="00417ECC">
        <w:rPr>
          <w:rFonts w:ascii="Times New Roman" w:hAnsi="Times New Roman" w:cs="Times New Roman"/>
          <w:sz w:val="26"/>
          <w:szCs w:val="26"/>
        </w:rPr>
        <w:t>27, 28.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0809AF" w:rsidRDefault="000809A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0809AF">
        <w:rPr>
          <w:rFonts w:ascii="Times New Roman" w:hAnsi="Times New Roman" w:cs="Times New Roman"/>
          <w:b/>
          <w:sz w:val="26"/>
          <w:szCs w:val="26"/>
        </w:rPr>
        <w:tab/>
      </w:r>
      <w:r w:rsidR="000809AF">
        <w:rPr>
          <w:rFonts w:ascii="Times New Roman" w:hAnsi="Times New Roman" w:cs="Times New Roman"/>
          <w:b/>
          <w:sz w:val="26"/>
          <w:szCs w:val="26"/>
        </w:rPr>
        <w:tab/>
      </w:r>
      <w:r w:rsidR="000809AF">
        <w:rPr>
          <w:rFonts w:ascii="Times New Roman" w:hAnsi="Times New Roman" w:cs="Times New Roman"/>
          <w:b/>
          <w:sz w:val="26"/>
          <w:szCs w:val="26"/>
        </w:rPr>
        <w:tab/>
      </w:r>
      <w:r w:rsidR="00641B9B">
        <w:rPr>
          <w:rFonts w:ascii="Times New Roman" w:hAnsi="Times New Roman" w:cs="Times New Roman"/>
          <w:sz w:val="26"/>
          <w:szCs w:val="26"/>
        </w:rPr>
        <w:t xml:space="preserve">Ngày </w:t>
      </w:r>
      <w:r w:rsidR="00B56838">
        <w:rPr>
          <w:rFonts w:ascii="Times New Roman" w:hAnsi="Times New Roman" w:cs="Times New Roman"/>
          <w:sz w:val="26"/>
          <w:szCs w:val="26"/>
        </w:rPr>
        <w:t xml:space="preserve"> </w:t>
      </w:r>
      <w:r w:rsidR="000809AF">
        <w:rPr>
          <w:rFonts w:ascii="Times New Roman" w:hAnsi="Times New Roman" w:cs="Times New Roman"/>
          <w:sz w:val="26"/>
          <w:szCs w:val="26"/>
        </w:rPr>
        <w:t>26</w:t>
      </w:r>
      <w:r w:rsidR="00B56838">
        <w:rPr>
          <w:rFonts w:ascii="Times New Roman" w:hAnsi="Times New Roman" w:cs="Times New Roman"/>
          <w:sz w:val="26"/>
          <w:szCs w:val="26"/>
        </w:rPr>
        <w:t xml:space="preserve">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 w:rsidR="00393ED9">
        <w:rPr>
          <w:rFonts w:ascii="Times New Roman" w:hAnsi="Times New Roman" w:cs="Times New Roman"/>
          <w:sz w:val="26"/>
          <w:szCs w:val="26"/>
        </w:rPr>
        <w:t xml:space="preserve"> 12</w:t>
      </w:r>
      <w:r w:rsidR="00B56838">
        <w:rPr>
          <w:rFonts w:ascii="Times New Roman" w:hAnsi="Times New Roman" w:cs="Times New Roman"/>
          <w:sz w:val="26"/>
          <w:szCs w:val="26"/>
        </w:rPr>
        <w:t xml:space="preserve">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774F7A" w:rsidRDefault="00774F7A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809AF">
        <w:rPr>
          <w:rFonts w:ascii="Times New Roman" w:hAnsi="Times New Roman" w:cs="Times New Roman"/>
          <w:b/>
          <w:sz w:val="26"/>
          <w:szCs w:val="26"/>
        </w:rPr>
        <w:t>THÔNG QUA TỔ MÔN</w:t>
      </w:r>
      <w:r w:rsidR="000809AF">
        <w:rPr>
          <w:rFonts w:ascii="Times New Roman" w:hAnsi="Times New Roman" w:cs="Times New Roman"/>
          <w:sz w:val="26"/>
          <w:szCs w:val="26"/>
        </w:rPr>
        <w:tab/>
      </w:r>
      <w:r w:rsidR="000809AF">
        <w:rPr>
          <w:rFonts w:ascii="Times New Roman" w:hAnsi="Times New Roman" w:cs="Times New Roman"/>
          <w:sz w:val="26"/>
          <w:szCs w:val="26"/>
        </w:rPr>
        <w:tab/>
      </w:r>
      <w:r w:rsidR="000809AF">
        <w:rPr>
          <w:rFonts w:ascii="Times New Roman" w:hAnsi="Times New Roman" w:cs="Times New Roman"/>
          <w:sz w:val="26"/>
          <w:szCs w:val="26"/>
        </w:rPr>
        <w:tab/>
      </w:r>
      <w:r w:rsidR="000809AF">
        <w:rPr>
          <w:rFonts w:ascii="Times New Roman" w:hAnsi="Times New Roman" w:cs="Times New Roman"/>
          <w:sz w:val="26"/>
          <w:szCs w:val="26"/>
        </w:rPr>
        <w:tab/>
      </w:r>
      <w:r w:rsidR="000809A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809AF" w:rsidRDefault="000809A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393ED9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0809AF"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809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6021D"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 w:rsidR="000809AF">
        <w:rPr>
          <w:rFonts w:ascii="Times New Roman" w:hAnsi="Times New Roman" w:cs="Times New Roman"/>
          <w:b/>
          <w:sz w:val="26"/>
          <w:szCs w:val="26"/>
        </w:rPr>
        <w:tab/>
      </w:r>
      <w:r w:rsidR="000809AF">
        <w:rPr>
          <w:rFonts w:ascii="Times New Roman" w:hAnsi="Times New Roman" w:cs="Times New Roman"/>
          <w:b/>
          <w:sz w:val="26"/>
          <w:szCs w:val="26"/>
        </w:rPr>
        <w:tab/>
      </w:r>
      <w:r w:rsidR="000809AF">
        <w:rPr>
          <w:rFonts w:ascii="Times New Roman" w:hAnsi="Times New Roman" w:cs="Times New Roman"/>
          <w:b/>
          <w:sz w:val="26"/>
          <w:szCs w:val="26"/>
        </w:rPr>
        <w:tab/>
      </w:r>
      <w:r w:rsidR="000809AF">
        <w:rPr>
          <w:rFonts w:ascii="Times New Roman" w:hAnsi="Times New Roman" w:cs="Times New Roman"/>
          <w:b/>
          <w:sz w:val="26"/>
          <w:szCs w:val="26"/>
        </w:rPr>
        <w:tab/>
      </w:r>
      <w:r w:rsidR="000809AF"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949" w:rsidRDefault="00401949" w:rsidP="005F640C">
      <w:pPr>
        <w:spacing w:after="0" w:line="240" w:lineRule="auto"/>
      </w:pPr>
      <w:r>
        <w:separator/>
      </w:r>
    </w:p>
  </w:endnote>
  <w:endnote w:type="continuationSeparator" w:id="0">
    <w:p w:rsidR="00401949" w:rsidRDefault="00401949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809AF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949" w:rsidRDefault="00401949" w:rsidP="005F640C">
      <w:pPr>
        <w:spacing w:after="0" w:line="240" w:lineRule="auto"/>
      </w:pPr>
      <w:r>
        <w:separator/>
      </w:r>
    </w:p>
  </w:footnote>
  <w:footnote w:type="continuationSeparator" w:id="0">
    <w:p w:rsidR="00401949" w:rsidRDefault="00401949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6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5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4"/>
  </w:num>
  <w:num w:numId="15">
    <w:abstractNumId w:val="1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4540E"/>
    <w:rsid w:val="000809AF"/>
    <w:rsid w:val="000B2DE9"/>
    <w:rsid w:val="000B7E09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2140EE"/>
    <w:rsid w:val="00226ABA"/>
    <w:rsid w:val="00263A96"/>
    <w:rsid w:val="00281056"/>
    <w:rsid w:val="002E3602"/>
    <w:rsid w:val="00307324"/>
    <w:rsid w:val="00340FBB"/>
    <w:rsid w:val="00393ED9"/>
    <w:rsid w:val="003952D7"/>
    <w:rsid w:val="003A29B4"/>
    <w:rsid w:val="003C7E8C"/>
    <w:rsid w:val="003E3110"/>
    <w:rsid w:val="00401949"/>
    <w:rsid w:val="004132BB"/>
    <w:rsid w:val="00417ECC"/>
    <w:rsid w:val="00513C0D"/>
    <w:rsid w:val="00516F6F"/>
    <w:rsid w:val="00550B84"/>
    <w:rsid w:val="00564827"/>
    <w:rsid w:val="005A35AD"/>
    <w:rsid w:val="005C2497"/>
    <w:rsid w:val="005F5143"/>
    <w:rsid w:val="005F640C"/>
    <w:rsid w:val="006024B6"/>
    <w:rsid w:val="006052C7"/>
    <w:rsid w:val="00641B9B"/>
    <w:rsid w:val="006814B8"/>
    <w:rsid w:val="006A6217"/>
    <w:rsid w:val="006C0254"/>
    <w:rsid w:val="006D3359"/>
    <w:rsid w:val="0070084A"/>
    <w:rsid w:val="0070457F"/>
    <w:rsid w:val="00723923"/>
    <w:rsid w:val="007633CF"/>
    <w:rsid w:val="00774F7A"/>
    <w:rsid w:val="00783487"/>
    <w:rsid w:val="007C47E5"/>
    <w:rsid w:val="007C49A2"/>
    <w:rsid w:val="007D10E8"/>
    <w:rsid w:val="007E1848"/>
    <w:rsid w:val="007F113B"/>
    <w:rsid w:val="00801207"/>
    <w:rsid w:val="0083079D"/>
    <w:rsid w:val="00833019"/>
    <w:rsid w:val="00862BD0"/>
    <w:rsid w:val="008830CC"/>
    <w:rsid w:val="008C191D"/>
    <w:rsid w:val="008D185A"/>
    <w:rsid w:val="009172FF"/>
    <w:rsid w:val="00977865"/>
    <w:rsid w:val="00990DC4"/>
    <w:rsid w:val="00A0239C"/>
    <w:rsid w:val="00A04C57"/>
    <w:rsid w:val="00A6021D"/>
    <w:rsid w:val="00A86E9E"/>
    <w:rsid w:val="00A94ABF"/>
    <w:rsid w:val="00B17590"/>
    <w:rsid w:val="00B56838"/>
    <w:rsid w:val="00BA2A99"/>
    <w:rsid w:val="00C7166E"/>
    <w:rsid w:val="00CC304C"/>
    <w:rsid w:val="00D6260F"/>
    <w:rsid w:val="00D9338E"/>
    <w:rsid w:val="00DB4832"/>
    <w:rsid w:val="00DB7444"/>
    <w:rsid w:val="00DC1FB9"/>
    <w:rsid w:val="00DC5DBA"/>
    <w:rsid w:val="00DE7BF7"/>
    <w:rsid w:val="00E15862"/>
    <w:rsid w:val="00E52C9F"/>
    <w:rsid w:val="00E76BB6"/>
    <w:rsid w:val="00EB22B1"/>
    <w:rsid w:val="00EC116E"/>
    <w:rsid w:val="00EC2D36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A0A69-7E6F-4F5D-840A-8110EAE2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52</cp:revision>
  <dcterms:created xsi:type="dcterms:W3CDTF">2015-09-23T13:03:00Z</dcterms:created>
  <dcterms:modified xsi:type="dcterms:W3CDTF">2015-12-24T05:53:00Z</dcterms:modified>
</cp:coreProperties>
</file>